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443C2" w14:textId="4BC437FB" w:rsidR="005E7B70" w:rsidRDefault="00676ED5" w:rsidP="00676ED5">
      <w:pPr>
        <w:pStyle w:val="Heading1"/>
        <w:rPr>
          <w:lang w:val="es-ES"/>
        </w:rPr>
      </w:pPr>
      <w:r>
        <w:rPr>
          <w:lang w:val="es-ES"/>
        </w:rPr>
        <w:t>Propuesta Trabajo Final</w:t>
      </w:r>
    </w:p>
    <w:p w14:paraId="41A46429" w14:textId="1432E89A" w:rsidR="00676ED5" w:rsidRDefault="00676ED5">
      <w:pPr>
        <w:rPr>
          <w:lang w:val="es-ES"/>
        </w:rPr>
      </w:pPr>
    </w:p>
    <w:p w14:paraId="00120A8E" w14:textId="1C7BF4F3" w:rsidR="003B1527" w:rsidRDefault="003B1527">
      <w:pPr>
        <w:rPr>
          <w:lang w:val="es-ES"/>
        </w:rPr>
      </w:pPr>
      <w:r>
        <w:rPr>
          <w:lang w:val="es-ES"/>
        </w:rPr>
        <w:t xml:space="preserve">Se realizará una aplicación para Android que permita a los consumidores realizar compras a “La Justa” y afianzar la relación entre ambos. La implementación para el trabajo final </w:t>
      </w:r>
      <w:r w:rsidR="001824CC">
        <w:rPr>
          <w:lang w:val="es-ES"/>
        </w:rPr>
        <w:t xml:space="preserve">proveerá una parte pública donde se verá información </w:t>
      </w:r>
      <w:r w:rsidR="00AB311D">
        <w:rPr>
          <w:lang w:val="es-ES"/>
        </w:rPr>
        <w:t xml:space="preserve">de “quienes somos”, </w:t>
      </w:r>
      <w:r w:rsidR="001824CC">
        <w:rPr>
          <w:lang w:val="es-ES"/>
        </w:rPr>
        <w:t xml:space="preserve">de los productores, productos y registración de usuario y un </w:t>
      </w:r>
      <w:proofErr w:type="spellStart"/>
      <w:r>
        <w:rPr>
          <w:lang w:val="es-ES"/>
        </w:rPr>
        <w:t>login</w:t>
      </w:r>
      <w:proofErr w:type="spellEnd"/>
      <w:r>
        <w:rPr>
          <w:lang w:val="es-ES"/>
        </w:rPr>
        <w:t xml:space="preserve"> </w:t>
      </w:r>
      <w:r w:rsidR="001824CC">
        <w:rPr>
          <w:lang w:val="es-ES"/>
        </w:rPr>
        <w:t>que permitirá el acceso a un carrito de</w:t>
      </w:r>
      <w:r>
        <w:rPr>
          <w:lang w:val="es-ES"/>
        </w:rPr>
        <w:t xml:space="preserve"> compra</w:t>
      </w:r>
      <w:r w:rsidR="001824CC">
        <w:rPr>
          <w:lang w:val="es-ES"/>
        </w:rPr>
        <w:t>s y administración de datos personales y direcciones.</w:t>
      </w:r>
    </w:p>
    <w:p w14:paraId="5A70C559" w14:textId="77777777" w:rsidR="00AB311D" w:rsidRDefault="00AB311D">
      <w:pPr>
        <w:rPr>
          <w:lang w:val="es-ES"/>
        </w:rPr>
      </w:pPr>
    </w:p>
    <w:p w14:paraId="051DA946" w14:textId="334FD494" w:rsidR="00AB311D" w:rsidRDefault="00AB311D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s-ES"/>
        </w:rPr>
      </w:pPr>
      <w:r w:rsidRPr="00AB311D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s-ES"/>
        </w:rPr>
        <w:t>Menú Principal:</w:t>
      </w:r>
    </w:p>
    <w:p w14:paraId="6A1D872B" w14:textId="2E842D98" w:rsidR="00AB311D" w:rsidRDefault="00AB311D">
      <w:pPr>
        <w:rPr>
          <w:lang w:val="es-ES"/>
        </w:rPr>
      </w:pPr>
      <w:r w:rsidRPr="00AB311D">
        <w:rPr>
          <w:lang w:val="es-ES"/>
        </w:rPr>
        <w:drawing>
          <wp:inline distT="0" distB="0" distL="0" distR="0" wp14:anchorId="1FD5F544" wp14:editId="6E2F0266">
            <wp:extent cx="1993900" cy="4254500"/>
            <wp:effectExtent l="0" t="0" r="0" b="0"/>
            <wp:docPr id="6" name="Picture 6" descr="A picture containing text, monitor, screenshot, electron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text, monitor, screenshot, electronics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425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CEB262" w14:textId="77777777" w:rsidR="008B3458" w:rsidRDefault="008B3458" w:rsidP="008B3458">
      <w:pPr>
        <w:rPr>
          <w:lang w:val="es-ES"/>
        </w:rPr>
      </w:pPr>
    </w:p>
    <w:p w14:paraId="7911F008" w14:textId="1F55F39E" w:rsidR="008B3458" w:rsidRDefault="008B3458" w:rsidP="008B3458">
      <w:pPr>
        <w:rPr>
          <w:lang w:val="es-ES"/>
        </w:rPr>
      </w:pPr>
      <w:r>
        <w:rPr>
          <w:lang w:val="es-ES"/>
        </w:rPr>
        <w:t xml:space="preserve">Por medio del menú principal se accederá a las secciones públicas y al </w:t>
      </w:r>
      <w:proofErr w:type="spellStart"/>
      <w:r>
        <w:rPr>
          <w:lang w:val="es-ES"/>
        </w:rPr>
        <w:t>login</w:t>
      </w:r>
      <w:proofErr w:type="spellEnd"/>
      <w:r>
        <w:rPr>
          <w:lang w:val="es-ES"/>
        </w:rPr>
        <w:t>, permitirá acceder a la pantalla de registro y a las secciones privadas.</w:t>
      </w:r>
    </w:p>
    <w:p w14:paraId="3F6FBEE1" w14:textId="4F642379" w:rsidR="008B3458" w:rsidRDefault="008B3458" w:rsidP="008B3458">
      <w:pPr>
        <w:rPr>
          <w:lang w:val="es-ES"/>
        </w:rPr>
      </w:pPr>
      <w:r>
        <w:rPr>
          <w:lang w:val="es-ES"/>
        </w:rPr>
        <w:t xml:space="preserve">El mismo cambiará al estar </w:t>
      </w:r>
      <w:proofErr w:type="spellStart"/>
      <w:r>
        <w:rPr>
          <w:lang w:val="es-ES"/>
        </w:rPr>
        <w:t>logueado</w:t>
      </w:r>
      <w:proofErr w:type="spellEnd"/>
      <w:r>
        <w:rPr>
          <w:lang w:val="es-ES"/>
        </w:rPr>
        <w:t xml:space="preserve">, mostrando las secciones privadas y </w:t>
      </w:r>
      <w:proofErr w:type="spellStart"/>
      <w:r>
        <w:rPr>
          <w:lang w:val="es-ES"/>
        </w:rPr>
        <w:t>logout</w:t>
      </w:r>
      <w:proofErr w:type="spellEnd"/>
      <w:r>
        <w:rPr>
          <w:lang w:val="es-ES"/>
        </w:rPr>
        <w:t>.</w:t>
      </w:r>
    </w:p>
    <w:p w14:paraId="4FB1C261" w14:textId="6D55D58F" w:rsidR="008B3458" w:rsidRDefault="008B3458" w:rsidP="008B3458">
      <w:pPr>
        <w:rPr>
          <w:lang w:val="es-ES"/>
        </w:rPr>
      </w:pPr>
      <w:r>
        <w:rPr>
          <w:lang w:val="es-ES"/>
        </w:rPr>
        <w:t xml:space="preserve">En la parte superior se mostrará una imagen de perfil junto al nombre y email, que al </w:t>
      </w:r>
      <w:proofErr w:type="spellStart"/>
      <w:r>
        <w:rPr>
          <w:lang w:val="es-ES"/>
        </w:rPr>
        <w:t>clickear</w:t>
      </w:r>
      <w:proofErr w:type="spellEnd"/>
      <w:r>
        <w:rPr>
          <w:lang w:val="es-ES"/>
        </w:rPr>
        <w:t xml:space="preserve"> dará acceso a la pantalla de perfil que permitirá editar la información personal y direcciones.</w:t>
      </w:r>
    </w:p>
    <w:p w14:paraId="20A51B38" w14:textId="77777777" w:rsidR="008B3458" w:rsidRPr="008B3458" w:rsidRDefault="008B3458" w:rsidP="00676ED5">
      <w:pPr>
        <w:pStyle w:val="Heading1"/>
        <w:rPr>
          <w:b/>
          <w:bCs/>
          <w:lang w:val="es-ES"/>
        </w:rPr>
      </w:pPr>
    </w:p>
    <w:p w14:paraId="199B531E" w14:textId="77777777" w:rsidR="008B3458" w:rsidRDefault="008B3458" w:rsidP="00676ED5">
      <w:pPr>
        <w:pStyle w:val="Heading1"/>
        <w:rPr>
          <w:lang w:val="es-ES"/>
        </w:rPr>
        <w:sectPr w:rsidR="008B345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B7B5901" w14:textId="151A7883" w:rsidR="00676ED5" w:rsidRDefault="00676ED5" w:rsidP="00676ED5">
      <w:pPr>
        <w:pStyle w:val="Heading1"/>
        <w:rPr>
          <w:lang w:val="es-ES"/>
        </w:rPr>
      </w:pPr>
      <w:r>
        <w:rPr>
          <w:lang w:val="es-ES"/>
        </w:rPr>
        <w:lastRenderedPageBreak/>
        <w:t xml:space="preserve">Pantalla inicial: </w:t>
      </w:r>
      <w:r w:rsidR="008B3458">
        <w:rPr>
          <w:lang w:val="es-ES"/>
        </w:rPr>
        <w:t>Quienes Somos</w:t>
      </w:r>
    </w:p>
    <w:p w14:paraId="43AB62F5" w14:textId="77777777" w:rsidR="00676ED5" w:rsidRPr="00676ED5" w:rsidRDefault="00676ED5" w:rsidP="00676ED5">
      <w:pPr>
        <w:rPr>
          <w:lang w:val="es-ES"/>
        </w:rPr>
      </w:pPr>
    </w:p>
    <w:p w14:paraId="03B5FCF1" w14:textId="77777777" w:rsidR="008B3458" w:rsidRDefault="008B3458" w:rsidP="008B3458">
      <w:pPr>
        <w:rPr>
          <w:lang w:val="es-ES"/>
        </w:rPr>
      </w:pPr>
      <w:r w:rsidRPr="008B3458">
        <w:rPr>
          <w:lang w:val="es-ES"/>
        </w:rPr>
        <w:drawing>
          <wp:inline distT="0" distB="0" distL="0" distR="0" wp14:anchorId="340C0E9D" wp14:editId="4D997560">
            <wp:extent cx="1981200" cy="4254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425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1A832" w14:textId="77777777" w:rsidR="008B3458" w:rsidRDefault="008B3458" w:rsidP="008B3458">
      <w:pPr>
        <w:rPr>
          <w:lang w:val="es-ES"/>
        </w:rPr>
      </w:pPr>
    </w:p>
    <w:p w14:paraId="152980E8" w14:textId="77777777" w:rsidR="008B3458" w:rsidRDefault="008B3458" w:rsidP="008B3458">
      <w:pPr>
        <w:rPr>
          <w:lang w:val="es-ES"/>
        </w:rPr>
      </w:pPr>
    </w:p>
    <w:p w14:paraId="33CEC349" w14:textId="77777777" w:rsidR="008B3458" w:rsidRDefault="008B3458" w:rsidP="008B3458">
      <w:pPr>
        <w:jc w:val="both"/>
        <w:rPr>
          <w:lang w:val="es-ES"/>
        </w:rPr>
      </w:pPr>
      <w:r>
        <w:rPr>
          <w:lang w:val="es-ES"/>
        </w:rPr>
        <w:t>En esta sección se mostrará información institucional, contando las diferencias entre esta forma de comercializar y la tradicional, sus beneficios y características únicas.</w:t>
      </w:r>
    </w:p>
    <w:p w14:paraId="1E26A302" w14:textId="46E8A034" w:rsidR="008B3458" w:rsidRDefault="008B3458" w:rsidP="008B3458">
      <w:pPr>
        <w:jc w:val="both"/>
        <w:rPr>
          <w:lang w:val="es-ES"/>
        </w:rPr>
      </w:pPr>
      <w:r>
        <w:rPr>
          <w:lang w:val="es-ES"/>
        </w:rPr>
        <w:t xml:space="preserve">Aquí se podrá mostrar </w:t>
      </w:r>
      <w:r w:rsidR="008C0CA4">
        <w:rPr>
          <w:lang w:val="es-ES"/>
        </w:rPr>
        <w:t xml:space="preserve">información de contacto y </w:t>
      </w:r>
      <w:r>
        <w:rPr>
          <w:lang w:val="es-ES"/>
        </w:rPr>
        <w:t xml:space="preserve">publicadas en sus redes </w:t>
      </w:r>
      <w:r w:rsidR="008C0CA4">
        <w:rPr>
          <w:lang w:val="es-ES"/>
        </w:rPr>
        <w:t xml:space="preserve">junto a </w:t>
      </w:r>
      <w:r>
        <w:rPr>
          <w:lang w:val="es-ES"/>
        </w:rPr>
        <w:t>todo tipo de información sobre los productos en general, que explique los valores que se intentan transmitir.</w:t>
      </w:r>
    </w:p>
    <w:p w14:paraId="49808FA1" w14:textId="77777777" w:rsidR="008B3458" w:rsidRDefault="008B3458" w:rsidP="008B3458">
      <w:pPr>
        <w:rPr>
          <w:lang w:val="es-ES"/>
        </w:rPr>
      </w:pPr>
    </w:p>
    <w:p w14:paraId="45BCFA76" w14:textId="77777777" w:rsidR="008B3458" w:rsidRDefault="008B3458" w:rsidP="008B3458">
      <w:pPr>
        <w:rPr>
          <w:lang w:val="es-ES"/>
        </w:rPr>
      </w:pPr>
    </w:p>
    <w:p w14:paraId="4AC90A17" w14:textId="77777777" w:rsidR="008B3458" w:rsidRDefault="008B3458" w:rsidP="008B3458">
      <w:pPr>
        <w:rPr>
          <w:lang w:val="es-ES"/>
        </w:rPr>
      </w:pPr>
    </w:p>
    <w:p w14:paraId="77181399" w14:textId="77777777" w:rsidR="008B3458" w:rsidRDefault="008B3458" w:rsidP="008B3458">
      <w:pPr>
        <w:rPr>
          <w:lang w:val="es-ES"/>
        </w:rPr>
      </w:pPr>
    </w:p>
    <w:p w14:paraId="406B1F51" w14:textId="689D425C" w:rsidR="008B3458" w:rsidRDefault="008B3458" w:rsidP="008B3458">
      <w:pPr>
        <w:rPr>
          <w:lang w:val="es-ES"/>
        </w:rPr>
      </w:pPr>
    </w:p>
    <w:p w14:paraId="7407BEC0" w14:textId="77777777" w:rsidR="008B3458" w:rsidRDefault="008B3458" w:rsidP="008B3458">
      <w:pPr>
        <w:rPr>
          <w:lang w:val="es-ES"/>
        </w:rPr>
      </w:pPr>
    </w:p>
    <w:p w14:paraId="3FD962AE" w14:textId="77777777" w:rsidR="008B3458" w:rsidRDefault="008B3458" w:rsidP="008B3458">
      <w:pPr>
        <w:rPr>
          <w:lang w:val="es-ES"/>
        </w:rPr>
      </w:pPr>
    </w:p>
    <w:p w14:paraId="7DD01F3A" w14:textId="77777777" w:rsidR="008B3458" w:rsidRDefault="008B3458" w:rsidP="008B3458">
      <w:pPr>
        <w:rPr>
          <w:lang w:val="es-ES"/>
        </w:rPr>
      </w:pPr>
    </w:p>
    <w:p w14:paraId="3803305A" w14:textId="77777777" w:rsidR="008B3458" w:rsidRDefault="008B3458" w:rsidP="008B3458">
      <w:pPr>
        <w:rPr>
          <w:lang w:val="es-ES"/>
        </w:rPr>
      </w:pPr>
    </w:p>
    <w:p w14:paraId="0D6D0FDB" w14:textId="77777777" w:rsidR="008B3458" w:rsidRDefault="008B3458">
      <w:pPr>
        <w:rPr>
          <w:lang w:val="es-ES"/>
        </w:rPr>
      </w:pPr>
      <w:r>
        <w:rPr>
          <w:lang w:val="es-ES"/>
        </w:rPr>
        <w:br w:type="page"/>
      </w:r>
    </w:p>
    <w:p w14:paraId="0B1B428C" w14:textId="6C03686B" w:rsidR="008B3458" w:rsidRDefault="008B3458" w:rsidP="008B34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s-ES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s-ES"/>
        </w:rPr>
        <w:lastRenderedPageBreak/>
        <w:t>Noticias:</w:t>
      </w:r>
    </w:p>
    <w:p w14:paraId="59C9C6E2" w14:textId="77777777" w:rsidR="008B3458" w:rsidRPr="008B3458" w:rsidRDefault="008B3458" w:rsidP="008B34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s-ES"/>
        </w:rPr>
      </w:pPr>
    </w:p>
    <w:p w14:paraId="4BB1C8C9" w14:textId="68C93C4D" w:rsidR="008B3458" w:rsidRDefault="008B3458" w:rsidP="008B3458">
      <w:pPr>
        <w:rPr>
          <w:lang w:val="es-ES"/>
        </w:rPr>
      </w:pPr>
      <w:r w:rsidRPr="008B3458">
        <w:rPr>
          <w:lang w:val="es-ES"/>
        </w:rPr>
        <w:drawing>
          <wp:inline distT="0" distB="0" distL="0" distR="0" wp14:anchorId="1C3FAA43" wp14:editId="51739ED6">
            <wp:extent cx="1981200" cy="42672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14FDF" w14:textId="77777777" w:rsidR="008B3458" w:rsidRDefault="00676ED5" w:rsidP="008B3458">
      <w:pPr>
        <w:rPr>
          <w:lang w:val="es-ES"/>
        </w:rPr>
      </w:pPr>
      <w:r>
        <w:rPr>
          <w:lang w:val="es-ES"/>
        </w:rPr>
        <w:br/>
      </w:r>
    </w:p>
    <w:p w14:paraId="28A5B95D" w14:textId="77777777" w:rsidR="008B3458" w:rsidRDefault="008B3458">
      <w:pPr>
        <w:rPr>
          <w:lang w:val="es-ES"/>
        </w:rPr>
      </w:pPr>
      <w:r>
        <w:rPr>
          <w:lang w:val="es-ES"/>
        </w:rPr>
        <w:br w:type="page"/>
      </w:r>
    </w:p>
    <w:p w14:paraId="26DC31C7" w14:textId="6DF983C0" w:rsidR="008B3458" w:rsidRDefault="008B3458" w:rsidP="008B3458">
      <w:pPr>
        <w:pStyle w:val="Heading2"/>
        <w:rPr>
          <w:lang w:val="es-ES"/>
        </w:rPr>
      </w:pPr>
      <w:r>
        <w:rPr>
          <w:lang w:val="es-ES"/>
        </w:rPr>
        <w:lastRenderedPageBreak/>
        <w:t>Producto</w:t>
      </w:r>
      <w:r>
        <w:rPr>
          <w:lang w:val="es-ES"/>
        </w:rPr>
        <w:t>re</w:t>
      </w:r>
      <w:r>
        <w:rPr>
          <w:lang w:val="es-ES"/>
        </w:rPr>
        <w:t>s</w:t>
      </w:r>
    </w:p>
    <w:p w14:paraId="5C9DA552" w14:textId="77777777" w:rsidR="008B3458" w:rsidRDefault="008B3458">
      <w:pPr>
        <w:rPr>
          <w:lang w:val="es-ES"/>
        </w:rPr>
      </w:pPr>
    </w:p>
    <w:p w14:paraId="4FAF3CD2" w14:textId="7A1E5D4E" w:rsidR="008B3458" w:rsidRDefault="008B3458">
      <w:pPr>
        <w:rPr>
          <w:lang w:val="es-ES"/>
        </w:rPr>
      </w:pPr>
      <w:r w:rsidRPr="008B3458">
        <w:rPr>
          <w:lang w:val="es-ES"/>
        </w:rPr>
        <w:drawing>
          <wp:inline distT="0" distB="0" distL="0" distR="0" wp14:anchorId="02173D2E" wp14:editId="5092C3E2">
            <wp:extent cx="1981200" cy="42672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B3458">
        <w:rPr>
          <w:lang w:val="es-ES"/>
        </w:rPr>
        <w:t xml:space="preserve"> </w:t>
      </w:r>
      <w:r>
        <w:rPr>
          <w:lang w:val="es-ES"/>
        </w:rPr>
        <w:t xml:space="preserve">                           </w:t>
      </w:r>
      <w:r w:rsidRPr="008B3458">
        <w:rPr>
          <w:lang w:val="es-ES"/>
        </w:rPr>
        <w:drawing>
          <wp:inline distT="0" distB="0" distL="0" distR="0" wp14:anchorId="304CC2B6" wp14:editId="0BD691DE">
            <wp:extent cx="2019300" cy="4292600"/>
            <wp:effectExtent l="0" t="0" r="0" b="0"/>
            <wp:docPr id="9" name="Picture 9" descr="A picture containing text, screenshot, monitor, electron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text, screenshot, monitor, electronics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429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4069E" w14:textId="77777777" w:rsidR="008B3458" w:rsidRDefault="008B3458">
      <w:pPr>
        <w:rPr>
          <w:lang w:val="es-ES"/>
        </w:rPr>
      </w:pPr>
    </w:p>
    <w:p w14:paraId="36EBB0EE" w14:textId="6EC9896D" w:rsidR="008B3458" w:rsidRDefault="008B3458">
      <w:pPr>
        <w:rPr>
          <w:lang w:val="es-ES"/>
        </w:rPr>
      </w:pPr>
      <w:r>
        <w:rPr>
          <w:lang w:val="es-ES"/>
        </w:rPr>
        <w:t xml:space="preserve">En </w:t>
      </w:r>
      <w:r>
        <w:rPr>
          <w:lang w:val="es-ES"/>
        </w:rPr>
        <w:t>esta pantalla vamos a poder navegar los producto</w:t>
      </w:r>
      <w:r>
        <w:rPr>
          <w:lang w:val="es-ES"/>
        </w:rPr>
        <w:t>re</w:t>
      </w:r>
      <w:r>
        <w:rPr>
          <w:lang w:val="es-ES"/>
        </w:rPr>
        <w:t xml:space="preserve">s </w:t>
      </w:r>
      <w:r>
        <w:rPr>
          <w:lang w:val="es-ES"/>
        </w:rPr>
        <w:t>que participan</w:t>
      </w:r>
      <w:r>
        <w:rPr>
          <w:lang w:val="es-ES"/>
        </w:rPr>
        <w:t xml:space="preserve">, se visualizará un listado con filtros y </w:t>
      </w:r>
      <w:r>
        <w:rPr>
          <w:lang w:val="es-ES"/>
        </w:rPr>
        <w:t>cuando se seleccione una, se mostrará un detalle con toda su información.</w:t>
      </w:r>
      <w:r>
        <w:rPr>
          <w:lang w:val="es-ES"/>
        </w:rPr>
        <w:br w:type="page"/>
      </w:r>
    </w:p>
    <w:p w14:paraId="007E052F" w14:textId="406A687A" w:rsidR="00676ED5" w:rsidRDefault="00676ED5" w:rsidP="00676ED5">
      <w:pPr>
        <w:pStyle w:val="Heading2"/>
        <w:rPr>
          <w:lang w:val="es-ES"/>
        </w:rPr>
      </w:pPr>
      <w:r>
        <w:rPr>
          <w:lang w:val="es-ES"/>
        </w:rPr>
        <w:lastRenderedPageBreak/>
        <w:t>Productos</w:t>
      </w:r>
    </w:p>
    <w:p w14:paraId="031BFC3A" w14:textId="77777777" w:rsidR="00676ED5" w:rsidRPr="00676ED5" w:rsidRDefault="00676ED5" w:rsidP="00676ED5">
      <w:pPr>
        <w:rPr>
          <w:lang w:val="es-ES"/>
        </w:rPr>
      </w:pPr>
    </w:p>
    <w:p w14:paraId="54F4C689" w14:textId="2D78E1AC" w:rsidR="00676ED5" w:rsidRDefault="008B3458">
      <w:pPr>
        <w:rPr>
          <w:lang w:val="es-ES"/>
        </w:rPr>
      </w:pPr>
      <w:r w:rsidRPr="008B3458">
        <w:rPr>
          <w:lang w:val="es-ES"/>
        </w:rPr>
        <w:drawing>
          <wp:inline distT="0" distB="0" distL="0" distR="0" wp14:anchorId="32BA5C1F" wp14:editId="326CE302">
            <wp:extent cx="1981200" cy="42799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427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s-ES"/>
        </w:rPr>
        <w:t xml:space="preserve">                              </w:t>
      </w:r>
      <w:r w:rsidRPr="008B3458">
        <w:rPr>
          <w:lang w:val="es-ES"/>
        </w:rPr>
        <w:drawing>
          <wp:inline distT="0" distB="0" distL="0" distR="0" wp14:anchorId="6B79ED62" wp14:editId="3F94C236">
            <wp:extent cx="1993900" cy="42545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425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7719E" w14:textId="4F90EF41" w:rsidR="00676ED5" w:rsidRDefault="00676ED5">
      <w:pPr>
        <w:rPr>
          <w:lang w:val="es-ES"/>
        </w:rPr>
      </w:pPr>
    </w:p>
    <w:p w14:paraId="06377432" w14:textId="0A1E5250" w:rsidR="00676ED5" w:rsidRDefault="00676ED5" w:rsidP="00923A85">
      <w:pPr>
        <w:jc w:val="both"/>
        <w:rPr>
          <w:lang w:val="es-ES"/>
        </w:rPr>
      </w:pPr>
      <w:r>
        <w:rPr>
          <w:lang w:val="es-ES"/>
        </w:rPr>
        <w:t xml:space="preserve">En esta pantalla vamos a poder navegar los productos disponibles, se visualizará un listado con filtros y se dará la posibilidad de </w:t>
      </w:r>
      <w:r w:rsidR="00923A85">
        <w:rPr>
          <w:lang w:val="es-ES"/>
        </w:rPr>
        <w:t>agregarlos al carrito de compras.</w:t>
      </w:r>
      <w:r w:rsidR="008B3458">
        <w:rPr>
          <w:lang w:val="es-ES"/>
        </w:rPr>
        <w:t xml:space="preserve"> Al seleccionarlos se mostrará una pantalla de detalle </w:t>
      </w:r>
      <w:r w:rsidR="008C0CA4">
        <w:rPr>
          <w:lang w:val="es-ES"/>
        </w:rPr>
        <w:t>de cada producto.</w:t>
      </w:r>
    </w:p>
    <w:p w14:paraId="6549AFB8" w14:textId="7625E81E" w:rsidR="00170702" w:rsidRDefault="00170702" w:rsidP="00923A85">
      <w:pPr>
        <w:jc w:val="both"/>
        <w:rPr>
          <w:lang w:val="es-ES"/>
        </w:rPr>
      </w:pPr>
    </w:p>
    <w:p w14:paraId="35F6A1FB" w14:textId="4643A705" w:rsidR="00676ED5" w:rsidRDefault="00676ED5">
      <w:pPr>
        <w:rPr>
          <w:lang w:val="es-ES"/>
        </w:rPr>
      </w:pPr>
    </w:p>
    <w:p w14:paraId="75311B5F" w14:textId="052D964A" w:rsidR="00923A85" w:rsidRDefault="00923A85">
      <w:pPr>
        <w:rPr>
          <w:lang w:val="es-ES"/>
        </w:rPr>
      </w:pPr>
    </w:p>
    <w:p w14:paraId="1B60D8D3" w14:textId="77777777" w:rsidR="00923A85" w:rsidRDefault="00923A85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s-ES"/>
        </w:rPr>
      </w:pPr>
      <w:r>
        <w:rPr>
          <w:lang w:val="es-ES"/>
        </w:rPr>
        <w:br w:type="page"/>
      </w:r>
    </w:p>
    <w:p w14:paraId="17372EF7" w14:textId="0BBB23E2" w:rsidR="008B3458" w:rsidRDefault="008B3458" w:rsidP="008B3458">
      <w:pPr>
        <w:pStyle w:val="Heading2"/>
        <w:rPr>
          <w:lang w:val="es-ES"/>
        </w:rPr>
      </w:pPr>
      <w:proofErr w:type="spellStart"/>
      <w:r>
        <w:rPr>
          <w:lang w:val="es-ES"/>
        </w:rPr>
        <w:lastRenderedPageBreak/>
        <w:t>Login</w:t>
      </w:r>
      <w:proofErr w:type="spellEnd"/>
    </w:p>
    <w:p w14:paraId="6015D488" w14:textId="77777777" w:rsidR="008B3458" w:rsidRDefault="008B3458" w:rsidP="00923A85">
      <w:pPr>
        <w:pStyle w:val="Heading2"/>
        <w:rPr>
          <w:lang w:val="es-ES"/>
        </w:rPr>
      </w:pPr>
    </w:p>
    <w:p w14:paraId="1D3ECC94" w14:textId="2C95E99B" w:rsidR="008C0CA4" w:rsidRDefault="008C0CA4" w:rsidP="008B3458">
      <w:pPr>
        <w:rPr>
          <w:lang w:val="es-ES"/>
        </w:rPr>
      </w:pPr>
      <w:r w:rsidRPr="008C0CA4">
        <w:rPr>
          <w:lang w:val="es-ES"/>
        </w:rPr>
        <w:drawing>
          <wp:inline distT="0" distB="0" distL="0" distR="0" wp14:anchorId="6C4413D9" wp14:editId="0ABA6A8A">
            <wp:extent cx="1981200" cy="42672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F9F00" w14:textId="77777777" w:rsidR="008C0CA4" w:rsidRDefault="008C0CA4" w:rsidP="008B3458">
      <w:pPr>
        <w:rPr>
          <w:lang w:val="es-ES"/>
        </w:rPr>
      </w:pPr>
    </w:p>
    <w:p w14:paraId="469E9C67" w14:textId="274324F2" w:rsidR="008B3458" w:rsidRDefault="008B3458" w:rsidP="008C0CA4">
      <w:pPr>
        <w:jc w:val="both"/>
        <w:rPr>
          <w:lang w:val="es-ES"/>
        </w:rPr>
      </w:pPr>
      <w:r>
        <w:rPr>
          <w:lang w:val="es-ES"/>
        </w:rPr>
        <w:t xml:space="preserve">Se presenta un </w:t>
      </w:r>
      <w:proofErr w:type="spellStart"/>
      <w:r>
        <w:rPr>
          <w:lang w:val="es-ES"/>
        </w:rPr>
        <w:t>login</w:t>
      </w:r>
      <w:proofErr w:type="spellEnd"/>
      <w:r>
        <w:rPr>
          <w:lang w:val="es-ES"/>
        </w:rPr>
        <w:t xml:space="preserve">, con email y </w:t>
      </w:r>
      <w:proofErr w:type="spellStart"/>
      <w:proofErr w:type="gramStart"/>
      <w:r>
        <w:rPr>
          <w:lang w:val="es-ES"/>
        </w:rPr>
        <w:t>password</w:t>
      </w:r>
      <w:proofErr w:type="spellEnd"/>
      <w:proofErr w:type="gramEnd"/>
      <w:r>
        <w:rPr>
          <w:lang w:val="es-ES"/>
        </w:rPr>
        <w:t xml:space="preserve">, y 2 botones, para ingresar o registrarse en caso de no poseer usuario. Este </w:t>
      </w:r>
      <w:proofErr w:type="spellStart"/>
      <w:r>
        <w:rPr>
          <w:lang w:val="es-ES"/>
        </w:rPr>
        <w:t>login</w:t>
      </w:r>
      <w:proofErr w:type="spellEnd"/>
      <w:r>
        <w:rPr>
          <w:lang w:val="es-ES"/>
        </w:rPr>
        <w:t xml:space="preserve"> sólo se presentará en caso de no haberse </w:t>
      </w:r>
      <w:proofErr w:type="spellStart"/>
      <w:r>
        <w:rPr>
          <w:lang w:val="es-ES"/>
        </w:rPr>
        <w:t>log</w:t>
      </w:r>
      <w:r w:rsidR="008C0CA4">
        <w:rPr>
          <w:lang w:val="es-ES"/>
        </w:rPr>
        <w:t>u</w:t>
      </w:r>
      <w:r>
        <w:rPr>
          <w:lang w:val="es-ES"/>
        </w:rPr>
        <w:t>eado</w:t>
      </w:r>
      <w:proofErr w:type="spellEnd"/>
      <w:r>
        <w:rPr>
          <w:lang w:val="es-ES"/>
        </w:rPr>
        <w:t xml:space="preserve"> nunca, pudiendo mantener el </w:t>
      </w:r>
      <w:proofErr w:type="spellStart"/>
      <w:r>
        <w:rPr>
          <w:lang w:val="es-ES"/>
        </w:rPr>
        <w:t>token</w:t>
      </w:r>
      <w:proofErr w:type="spellEnd"/>
      <w:r>
        <w:rPr>
          <w:lang w:val="es-ES"/>
        </w:rPr>
        <w:t xml:space="preserve"> mientras sea válido en el servidor. Al ingresar, si se posee un </w:t>
      </w:r>
      <w:proofErr w:type="spellStart"/>
      <w:r>
        <w:rPr>
          <w:lang w:val="es-ES"/>
        </w:rPr>
        <w:t>token</w:t>
      </w:r>
      <w:proofErr w:type="spellEnd"/>
      <w:r>
        <w:rPr>
          <w:lang w:val="es-ES"/>
        </w:rPr>
        <w:t xml:space="preserve"> se prueba en el servidor y si es valido automáticamente pasamos a la pantalla principal.</w:t>
      </w:r>
    </w:p>
    <w:p w14:paraId="1FF9A0E8" w14:textId="77777777" w:rsidR="008B3458" w:rsidRDefault="008B3458" w:rsidP="008C0CA4">
      <w:pPr>
        <w:jc w:val="both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s-ES"/>
        </w:rPr>
      </w:pPr>
      <w:r>
        <w:rPr>
          <w:lang w:val="es-ES"/>
        </w:rPr>
        <w:br w:type="page"/>
      </w:r>
    </w:p>
    <w:p w14:paraId="55C2ECAF" w14:textId="77777777" w:rsidR="008C0CA4" w:rsidRDefault="008C0CA4" w:rsidP="008C0CA4">
      <w:pPr>
        <w:pStyle w:val="Heading2"/>
        <w:rPr>
          <w:lang w:val="es-ES"/>
        </w:rPr>
      </w:pPr>
      <w:r>
        <w:rPr>
          <w:lang w:val="es-ES"/>
        </w:rPr>
        <w:lastRenderedPageBreak/>
        <w:t>Carrito de compras</w:t>
      </w:r>
    </w:p>
    <w:p w14:paraId="31FEEAB0" w14:textId="77777777" w:rsidR="008C0CA4" w:rsidRPr="00923A85" w:rsidRDefault="008C0CA4" w:rsidP="008C0CA4">
      <w:pPr>
        <w:rPr>
          <w:lang w:val="es-ES"/>
        </w:rPr>
      </w:pPr>
    </w:p>
    <w:p w14:paraId="7F122279" w14:textId="77777777" w:rsidR="008C0CA4" w:rsidRDefault="008C0CA4">
      <w:pPr>
        <w:rPr>
          <w:lang w:val="es-ES"/>
        </w:rPr>
      </w:pPr>
      <w:r w:rsidRPr="008C0CA4">
        <w:rPr>
          <w:lang w:val="es-ES"/>
        </w:rPr>
        <w:drawing>
          <wp:inline distT="0" distB="0" distL="0" distR="0" wp14:anchorId="720D3EA6" wp14:editId="0129508F">
            <wp:extent cx="2006600" cy="4279900"/>
            <wp:effectExtent l="0" t="0" r="0" b="0"/>
            <wp:docPr id="13" name="Picture 13" descr="A picture containing text, monitor, screenshot,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text, monitor, screenshot, phone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427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C0CA4">
        <w:rPr>
          <w:lang w:val="es-ES"/>
        </w:rPr>
        <w:t xml:space="preserve"> </w:t>
      </w:r>
    </w:p>
    <w:p w14:paraId="1C06F429" w14:textId="77777777" w:rsidR="008C0CA4" w:rsidRDefault="008C0CA4">
      <w:pPr>
        <w:rPr>
          <w:lang w:val="es-ES"/>
        </w:rPr>
      </w:pPr>
    </w:p>
    <w:p w14:paraId="025F070E" w14:textId="4E1F1DDB" w:rsidR="008C0CA4" w:rsidRDefault="008C0CA4">
      <w:pPr>
        <w:rPr>
          <w:lang w:val="es-ES"/>
        </w:rPr>
      </w:pPr>
      <w:r>
        <w:rPr>
          <w:lang w:val="es-ES"/>
        </w:rPr>
        <w:t>Se presenta un formulario con la información necesaria para el registro</w:t>
      </w:r>
    </w:p>
    <w:p w14:paraId="04480886" w14:textId="77777777" w:rsidR="008C0CA4" w:rsidRDefault="008C0CA4">
      <w:pPr>
        <w:rPr>
          <w:lang w:val="es-ES"/>
        </w:rPr>
      </w:pPr>
      <w:r>
        <w:rPr>
          <w:lang w:val="es-ES"/>
        </w:rPr>
        <w:br w:type="page"/>
      </w:r>
    </w:p>
    <w:p w14:paraId="50D2B8D9" w14:textId="77777777" w:rsidR="008C0CA4" w:rsidRDefault="008C0CA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s-ES"/>
        </w:rPr>
      </w:pPr>
    </w:p>
    <w:p w14:paraId="2C6B4748" w14:textId="55ED0ED6" w:rsidR="00923A85" w:rsidRDefault="00923A85" w:rsidP="00923A85">
      <w:pPr>
        <w:pStyle w:val="Heading2"/>
        <w:rPr>
          <w:lang w:val="es-ES"/>
        </w:rPr>
      </w:pPr>
      <w:r>
        <w:rPr>
          <w:lang w:val="es-ES"/>
        </w:rPr>
        <w:t>Carrito de compras</w:t>
      </w:r>
    </w:p>
    <w:p w14:paraId="685B3E42" w14:textId="77777777" w:rsidR="00923A85" w:rsidRPr="00923A85" w:rsidRDefault="00923A85" w:rsidP="00923A85">
      <w:pPr>
        <w:rPr>
          <w:lang w:val="es-ES"/>
        </w:rPr>
      </w:pPr>
    </w:p>
    <w:p w14:paraId="5FC19BDA" w14:textId="5B61F250" w:rsidR="00676ED5" w:rsidRDefault="008C0CA4">
      <w:pPr>
        <w:rPr>
          <w:lang w:val="es-ES"/>
        </w:rPr>
      </w:pPr>
      <w:r w:rsidRPr="008C0CA4">
        <w:rPr>
          <w:lang w:val="es-ES"/>
        </w:rPr>
        <w:drawing>
          <wp:inline distT="0" distB="0" distL="0" distR="0" wp14:anchorId="0B9ADEB8" wp14:editId="4F5EE174">
            <wp:extent cx="2019300" cy="42799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427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s-ES"/>
        </w:rPr>
        <w:t xml:space="preserve">                           </w:t>
      </w:r>
      <w:r w:rsidRPr="008C0CA4">
        <w:rPr>
          <w:lang w:val="es-ES"/>
        </w:rPr>
        <w:drawing>
          <wp:inline distT="0" distB="0" distL="0" distR="0" wp14:anchorId="456CA93A" wp14:editId="74A4F287">
            <wp:extent cx="1993900" cy="42672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66BC91" w14:textId="0F706B62" w:rsidR="00676ED5" w:rsidRDefault="00676ED5">
      <w:pPr>
        <w:rPr>
          <w:lang w:val="es-ES"/>
        </w:rPr>
      </w:pPr>
    </w:p>
    <w:p w14:paraId="66D43650" w14:textId="0BCF3726" w:rsidR="00923A85" w:rsidRDefault="00923A85" w:rsidP="00923A85">
      <w:pPr>
        <w:jc w:val="both"/>
        <w:rPr>
          <w:lang w:val="es-ES"/>
        </w:rPr>
      </w:pPr>
      <w:r>
        <w:rPr>
          <w:lang w:val="es-ES"/>
        </w:rPr>
        <w:t>El carrito de compras mostrará el listado de productos seleccionados para compra. En esta pantalla podremos visualizar la compra antes de confirmarla y eliminar un producto en caso de cambiar de opinión.</w:t>
      </w:r>
    </w:p>
    <w:p w14:paraId="27836680" w14:textId="291948A7" w:rsidR="00870B5C" w:rsidRDefault="00870B5C" w:rsidP="00923A85">
      <w:pPr>
        <w:jc w:val="both"/>
        <w:rPr>
          <w:lang w:val="es-ES"/>
        </w:rPr>
      </w:pPr>
      <w:r>
        <w:rPr>
          <w:lang w:val="es-ES"/>
        </w:rPr>
        <w:t>Se mostrará cantidad de productos y monto total de la compra.</w:t>
      </w:r>
    </w:p>
    <w:p w14:paraId="647232DB" w14:textId="5799C88B" w:rsidR="00870B5C" w:rsidRDefault="00870B5C" w:rsidP="00923A85">
      <w:pPr>
        <w:jc w:val="both"/>
        <w:rPr>
          <w:lang w:val="es-ES"/>
        </w:rPr>
      </w:pPr>
      <w:r>
        <w:rPr>
          <w:lang w:val="es-ES"/>
        </w:rPr>
        <w:t xml:space="preserve">Es el último paso de la compra, así que se deberá seleccionar método </w:t>
      </w:r>
      <w:r w:rsidR="00170702">
        <w:rPr>
          <w:lang w:val="es-ES"/>
        </w:rPr>
        <w:t xml:space="preserve">y fecha </w:t>
      </w:r>
      <w:r>
        <w:rPr>
          <w:lang w:val="es-ES"/>
        </w:rPr>
        <w:t>de entrega</w:t>
      </w:r>
      <w:r w:rsidR="00170702">
        <w:rPr>
          <w:lang w:val="es-ES"/>
        </w:rPr>
        <w:t>.</w:t>
      </w:r>
    </w:p>
    <w:p w14:paraId="41AF6266" w14:textId="342F0EDC" w:rsidR="008C0CA4" w:rsidRDefault="008C0CA4" w:rsidP="00923A85">
      <w:pPr>
        <w:jc w:val="both"/>
        <w:rPr>
          <w:lang w:val="es-ES"/>
        </w:rPr>
      </w:pPr>
      <w:r>
        <w:rPr>
          <w:lang w:val="es-ES"/>
        </w:rPr>
        <w:t>Luego de realizar la compra se muestra un detalle de lo comprado junto con la fecha aproximada de entrega.</w:t>
      </w:r>
    </w:p>
    <w:p w14:paraId="16B1DAD6" w14:textId="77777777" w:rsidR="00170702" w:rsidRDefault="00170702" w:rsidP="00923A85">
      <w:pPr>
        <w:jc w:val="both"/>
        <w:rPr>
          <w:lang w:val="es-ES"/>
        </w:rPr>
      </w:pPr>
    </w:p>
    <w:p w14:paraId="350CE355" w14:textId="4A7A0FD1" w:rsidR="00923A85" w:rsidRDefault="00923A85" w:rsidP="00923A85">
      <w:pPr>
        <w:jc w:val="both"/>
        <w:rPr>
          <w:lang w:val="es-ES"/>
        </w:rPr>
      </w:pPr>
    </w:p>
    <w:p w14:paraId="53131C30" w14:textId="6EF4E2D4" w:rsidR="00870B5C" w:rsidRPr="00676ED5" w:rsidRDefault="00870B5C" w:rsidP="008C0CA4">
      <w:pPr>
        <w:rPr>
          <w:lang w:val="es-ES"/>
        </w:rPr>
      </w:pPr>
    </w:p>
    <w:sectPr w:rsidR="00870B5C" w:rsidRPr="00676E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ED5"/>
    <w:rsid w:val="00170702"/>
    <w:rsid w:val="001824CC"/>
    <w:rsid w:val="003B1527"/>
    <w:rsid w:val="005E7B70"/>
    <w:rsid w:val="00676ED5"/>
    <w:rsid w:val="00870B5C"/>
    <w:rsid w:val="008B3458"/>
    <w:rsid w:val="008C0CA4"/>
    <w:rsid w:val="00923A85"/>
    <w:rsid w:val="00AB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6D28CF"/>
  <w15:chartTrackingRefBased/>
  <w15:docId w15:val="{EAC9CF9E-017E-704C-ADDA-D2F79E71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6E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6E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6E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76ED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11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11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8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Cesanelli</dc:creator>
  <cp:keywords/>
  <dc:description/>
  <cp:lastModifiedBy>Daniel Cesanelli</cp:lastModifiedBy>
  <cp:revision>4</cp:revision>
  <dcterms:created xsi:type="dcterms:W3CDTF">2020-11-09T10:05:00Z</dcterms:created>
  <dcterms:modified xsi:type="dcterms:W3CDTF">2020-11-30T21:09:00Z</dcterms:modified>
</cp:coreProperties>
</file>